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165FE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="ＦＡ 明朝" w:eastAsia="ＦＡ 明朝"/>
          <w:spacing w:val="0"/>
          <w:sz w:val="22"/>
          <w:szCs w:val="22"/>
        </w:rPr>
        <w:t>様式第４号（</w:t>
      </w:r>
      <w:r w:rsidR="0020764B">
        <w:rPr>
          <w:rFonts w:asciiTheme="minorEastAsia" w:eastAsiaTheme="minorEastAsia" w:hAnsiTheme="minorEastAsia"/>
          <w:spacing w:val="0"/>
          <w:sz w:val="22"/>
          <w:szCs w:val="22"/>
        </w:rPr>
        <w:t>第９</w:t>
      </w: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>条関係）</w:t>
      </w:r>
    </w:p>
    <w:p w14:paraId="4512A634" w14:textId="77777777" w:rsidR="00AC75B6" w:rsidRPr="003A2A4F" w:rsidRDefault="00AC75B6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777EE610" w14:textId="0D8959D8" w:rsidR="00AC75B6" w:rsidRPr="003A2A4F" w:rsidRDefault="00632DA7" w:rsidP="00AC75B6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　　　　　　　令和</w:t>
      </w:r>
      <w:r w:rsidR="00024EE8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</w:t>
      </w:r>
      <w:r w:rsidR="00AC75B6" w:rsidRPr="003A2A4F">
        <w:rPr>
          <w:rFonts w:asciiTheme="minorEastAsia" w:eastAsiaTheme="minorEastAsia" w:hAnsiTheme="minorEastAsia"/>
          <w:spacing w:val="0"/>
          <w:sz w:val="22"/>
          <w:szCs w:val="22"/>
        </w:rPr>
        <w:t>年　　月　　日</w:t>
      </w:r>
    </w:p>
    <w:p w14:paraId="5A4CF776" w14:textId="77777777" w:rsidR="00244B47" w:rsidRPr="00AC75B6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5BE4940" w14:textId="77777777" w:rsidR="00244B47" w:rsidRPr="003A2A4F" w:rsidRDefault="00244B47" w:rsidP="00244B47">
      <w:pPr>
        <w:widowControl/>
        <w:adjustRightInd/>
        <w:spacing w:line="240" w:lineRule="auto"/>
        <w:jc w:val="center"/>
        <w:textAlignment w:val="auto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3A2A4F">
        <w:rPr>
          <w:rFonts w:asciiTheme="minorEastAsia" w:eastAsiaTheme="minorEastAsia" w:hAnsiTheme="minorEastAsia"/>
          <w:spacing w:val="0"/>
          <w:sz w:val="28"/>
          <w:szCs w:val="28"/>
        </w:rPr>
        <w:t>質　疑　書</w:t>
      </w:r>
    </w:p>
    <w:p w14:paraId="000CFEDC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0D99F2E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住所</w:t>
      </w:r>
    </w:p>
    <w:p w14:paraId="66082524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　商号または名称</w:t>
      </w:r>
    </w:p>
    <w:p w14:paraId="6185B76D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代表者 職･氏名　　　　　　　</w:t>
      </w:r>
      <w:r w:rsidRPr="003A2A4F">
        <w:rPr>
          <w:rFonts w:asciiTheme="minorEastAsia" w:eastAsiaTheme="minorEastAsia" w:hAnsiTheme="minorEastAsia"/>
          <w:spacing w:val="0"/>
          <w:sz w:val="18"/>
          <w:szCs w:val="18"/>
        </w:rPr>
        <w:t>(押印不要)</w:t>
      </w:r>
    </w:p>
    <w:p w14:paraId="61DAC70F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　　　　　　　　　　　　　　　　　　　　（担当者　　　　　　　　　　　　）</w:t>
      </w:r>
    </w:p>
    <w:p w14:paraId="21136AF6" w14:textId="77777777" w:rsidR="00244B47" w:rsidRPr="003A2A4F" w:rsidRDefault="00244B47" w:rsidP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　　　　　　　　　　　　　　　　　（電話番号　　　　　　　　　　　）</w:t>
      </w:r>
    </w:p>
    <w:p w14:paraId="00FB110C" w14:textId="77777777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3AC9BD3F" w14:textId="51E83EFF" w:rsidR="00244B47" w:rsidRPr="003A2A4F" w:rsidRDefault="00F4692C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１　公告番号　　</w:t>
      </w:r>
      <w:r w:rsidR="005F72CD" w:rsidRPr="00A4450E">
        <w:rPr>
          <w:rFonts w:hint="eastAsia"/>
          <w:spacing w:val="0"/>
          <w:u w:val="single"/>
        </w:rPr>
        <w:t>公立丹南病院組合発注</w:t>
      </w:r>
      <w:r w:rsidR="00085391">
        <w:rPr>
          <w:rFonts w:hint="eastAsia"/>
          <w:spacing w:val="0"/>
          <w:u w:val="single"/>
        </w:rPr>
        <w:t>第７号</w:t>
      </w:r>
    </w:p>
    <w:p w14:paraId="686DE317" w14:textId="77777777" w:rsidR="003A2A4F" w:rsidRPr="003A2A4F" w:rsidRDefault="003A2A4F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p w14:paraId="5AADE06A" w14:textId="482DF61F" w:rsidR="00244B47" w:rsidRPr="003A2A4F" w:rsidRDefault="00244B47" w:rsidP="00244B47">
      <w:pPr>
        <w:widowControl/>
        <w:adjustRightInd/>
        <w:spacing w:line="360" w:lineRule="auto"/>
        <w:jc w:val="left"/>
        <w:textAlignment w:val="auto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/>
          <w:spacing w:val="0"/>
          <w:sz w:val="22"/>
          <w:szCs w:val="22"/>
        </w:rPr>
        <w:t xml:space="preserve">　２　件　　名　　</w:t>
      </w:r>
      <w:r w:rsidR="005F72CD" w:rsidRPr="006B6E6C">
        <w:rPr>
          <w:rFonts w:hint="eastAsia"/>
          <w:u w:val="single"/>
        </w:rPr>
        <w:t>公立丹南病院組合公営企業会計システム更新業務</w:t>
      </w:r>
    </w:p>
    <w:p w14:paraId="5B873466" w14:textId="77777777" w:rsidR="00244B47" w:rsidRPr="003A2A4F" w:rsidRDefault="00244B47" w:rsidP="00244B47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59"/>
      </w:tblGrid>
      <w:tr w:rsidR="00244B47" w:rsidRPr="003A2A4F" w14:paraId="1C894AA8" w14:textId="77777777" w:rsidTr="00244B47">
        <w:trPr>
          <w:trHeight w:val="381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6CF20A7D" w14:textId="77777777" w:rsidR="00244B47" w:rsidRPr="003A2A4F" w:rsidRDefault="00244B47" w:rsidP="00244B47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A2A4F">
              <w:rPr>
                <w:rFonts w:asciiTheme="minorEastAsia" w:eastAsiaTheme="minorEastAsia" w:hAnsiTheme="minorEastAsia"/>
                <w:sz w:val="22"/>
                <w:szCs w:val="22"/>
              </w:rPr>
              <w:t>質　疑　事　項</w:t>
            </w:r>
          </w:p>
        </w:tc>
      </w:tr>
      <w:tr w:rsidR="00244B47" w:rsidRPr="003A2A4F" w14:paraId="155E0F8D" w14:textId="77777777" w:rsidTr="003A2A4F">
        <w:trPr>
          <w:trHeight w:val="6222"/>
        </w:trPr>
        <w:tc>
          <w:tcPr>
            <w:tcW w:w="8659" w:type="dxa"/>
            <w:tcBorders>
              <w:bottom w:val="single" w:sz="4" w:space="0" w:color="auto"/>
            </w:tcBorders>
            <w:vAlign w:val="center"/>
          </w:tcPr>
          <w:p w14:paraId="5A01E293" w14:textId="77777777" w:rsidR="00244B47" w:rsidRPr="003A2A4F" w:rsidRDefault="00244B47" w:rsidP="003A2A4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4874826" w14:textId="77777777" w:rsidR="00244B47" w:rsidRPr="003A2A4F" w:rsidRDefault="00244B47" w:rsidP="00244B47">
      <w:pPr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注１　この質疑書は、仕様書等について質問がある場合（入札に必要な事項に限る）に</w:t>
      </w:r>
    </w:p>
    <w:p w14:paraId="64E7AEEC" w14:textId="77777777" w:rsidR="00244B47" w:rsidRPr="003A2A4F" w:rsidRDefault="00244B47" w:rsidP="00244B47">
      <w:pPr>
        <w:ind w:firstLineChars="200" w:firstLine="440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3A2A4F">
        <w:rPr>
          <w:rFonts w:asciiTheme="minorEastAsia" w:eastAsiaTheme="minorEastAsia" w:hAnsiTheme="minorEastAsia" w:hint="eastAsia"/>
          <w:spacing w:val="0"/>
          <w:sz w:val="22"/>
          <w:szCs w:val="22"/>
        </w:rPr>
        <w:t>のみ提出してください。</w:t>
      </w:r>
    </w:p>
    <w:p w14:paraId="272E7AC3" w14:textId="3874369D" w:rsidR="00244B47" w:rsidRPr="003A2A4F" w:rsidRDefault="00632DA7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注２　提出期限は</w:t>
      </w:r>
      <w:r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令和</w:t>
      </w:r>
      <w:r w:rsidR="005D7F8A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７</w:t>
      </w:r>
      <w:r w:rsidR="00EE3292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年</w:t>
      </w:r>
      <w:r w:rsidR="005D7F8A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３</w:t>
      </w:r>
      <w:r w:rsidR="00244B47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月</w:t>
      </w:r>
      <w:r w:rsidR="005D7F8A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２１</w:t>
      </w:r>
      <w:r w:rsidR="00244B47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日（</w:t>
      </w:r>
      <w:r w:rsidR="005D7F8A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金</w:t>
      </w:r>
      <w:r w:rsidR="002C11F7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曜</w:t>
      </w:r>
      <w:r w:rsidR="00244B47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）</w:t>
      </w:r>
      <w:r w:rsidR="00EE3292" w:rsidRPr="00241532">
        <w:rPr>
          <w:rFonts w:asciiTheme="minorEastAsia" w:eastAsiaTheme="minorEastAsia" w:hAnsiTheme="minorEastAsia"/>
          <w:color w:val="FF0000"/>
          <w:spacing w:val="0"/>
          <w:sz w:val="22"/>
          <w:szCs w:val="22"/>
        </w:rPr>
        <w:t>正午</w:t>
      </w:r>
      <w:r w:rsidR="00244B47" w:rsidRPr="00D975E8">
        <w:rPr>
          <w:rFonts w:asciiTheme="minorEastAsia" w:eastAsiaTheme="minorEastAsia" w:hAnsiTheme="minorEastAsia"/>
          <w:spacing w:val="0"/>
          <w:sz w:val="22"/>
          <w:szCs w:val="22"/>
        </w:rPr>
        <w:t>です。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提出期限を過ぎた場合は受理しません。</w:t>
      </w:r>
    </w:p>
    <w:p w14:paraId="3D285B50" w14:textId="1C7A823D" w:rsidR="00244B47" w:rsidRPr="003A2A4F" w:rsidRDefault="00EE3292" w:rsidP="00244B47">
      <w:pPr>
        <w:ind w:left="440" w:hangingChars="200" w:hanging="440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asciiTheme="minorEastAsia" w:eastAsiaTheme="minorEastAsia" w:hAnsiTheme="minorEastAsia"/>
          <w:spacing w:val="0"/>
          <w:sz w:val="22"/>
          <w:szCs w:val="22"/>
        </w:rPr>
        <w:t>注３　回答は</w:t>
      </w:r>
      <w:r w:rsidR="00DB4CA4" w:rsidRPr="00241532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３月</w:t>
      </w:r>
      <w:r w:rsidR="005D7F8A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２１</w:t>
      </w:r>
      <w:r w:rsidR="00DB4CA4" w:rsidRPr="00241532">
        <w:rPr>
          <w:rFonts w:asciiTheme="minorEastAsia" w:eastAsiaTheme="minorEastAsia" w:hAnsiTheme="minorEastAsia" w:hint="eastAsia"/>
          <w:color w:val="FF0000"/>
          <w:spacing w:val="0"/>
          <w:sz w:val="22"/>
          <w:szCs w:val="22"/>
        </w:rPr>
        <w:t>日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までに資格者全員にメールで周知するほか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>、提出期限後５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日以内に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市HP</w:t>
      </w:r>
      <w:r w:rsidR="002C11F7">
        <w:rPr>
          <w:rFonts w:asciiTheme="minorEastAsia" w:eastAsiaTheme="minorEastAsia" w:hAnsiTheme="minorEastAsia"/>
          <w:spacing w:val="0"/>
          <w:sz w:val="22"/>
          <w:szCs w:val="22"/>
        </w:rPr>
        <w:t>（入札情報 &lt; 入札公告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一般競争入札</w:t>
      </w:r>
      <w:r w:rsidR="00191CB5">
        <w:rPr>
          <w:rFonts w:asciiTheme="minorEastAsia" w:eastAsiaTheme="minorEastAsia" w:hAnsiTheme="minorEastAsia"/>
          <w:spacing w:val="0"/>
          <w:sz w:val="22"/>
          <w:szCs w:val="22"/>
        </w:rPr>
        <w:t>(委託、物品等)）</w:t>
      </w:r>
      <w:r w:rsidR="00244B47" w:rsidRPr="003A2A4F">
        <w:rPr>
          <w:rFonts w:asciiTheme="minorEastAsia" w:eastAsiaTheme="minorEastAsia" w:hAnsiTheme="minorEastAsia"/>
          <w:spacing w:val="0"/>
          <w:sz w:val="22"/>
          <w:szCs w:val="22"/>
        </w:rPr>
        <w:t>に掲載</w:t>
      </w:r>
      <w:r w:rsidR="00DB4CA4">
        <w:rPr>
          <w:rFonts w:asciiTheme="minorEastAsia" w:eastAsiaTheme="minorEastAsia" w:hAnsiTheme="minorEastAsia" w:hint="eastAsia"/>
          <w:spacing w:val="0"/>
          <w:sz w:val="22"/>
          <w:szCs w:val="22"/>
        </w:rPr>
        <w:t>します。</w:t>
      </w:r>
    </w:p>
    <w:p w14:paraId="5043E90C" w14:textId="77777777" w:rsidR="00244B47" w:rsidRPr="003A2A4F" w:rsidRDefault="00244B47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pacing w:val="0"/>
        </w:rPr>
      </w:pPr>
    </w:p>
    <w:sectPr w:rsidR="00244B47" w:rsidRPr="003A2A4F">
      <w:pgSz w:w="11906" w:h="16838"/>
      <w:pgMar w:top="1134" w:right="1536" w:bottom="1282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AB24A" w14:textId="77777777" w:rsidR="00C6210D" w:rsidRDefault="00C6210D">
      <w:pPr>
        <w:spacing w:line="240" w:lineRule="auto"/>
      </w:pPr>
      <w:r>
        <w:separator/>
      </w:r>
    </w:p>
  </w:endnote>
  <w:endnote w:type="continuationSeparator" w:id="0">
    <w:p w14:paraId="1845F637" w14:textId="77777777" w:rsidR="00C6210D" w:rsidRDefault="00C621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C5F9A8" w14:textId="77777777" w:rsidR="00C6210D" w:rsidRDefault="00C6210D">
      <w:pPr>
        <w:spacing w:line="240" w:lineRule="auto"/>
      </w:pPr>
      <w:r>
        <w:separator/>
      </w:r>
    </w:p>
  </w:footnote>
  <w:footnote w:type="continuationSeparator" w:id="0">
    <w:p w14:paraId="680646C9" w14:textId="77777777" w:rsidR="00C6210D" w:rsidRDefault="00C621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E14A72"/>
    <w:multiLevelType w:val="singleLevel"/>
    <w:tmpl w:val="5D88C220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" w15:restartNumberingAfterBreak="0">
    <w:nsid w:val="0AC96A03"/>
    <w:multiLevelType w:val="hybridMultilevel"/>
    <w:tmpl w:val="A0460E56"/>
    <w:lvl w:ilvl="0" w:tplc="55309BA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5871098"/>
    <w:multiLevelType w:val="hybridMultilevel"/>
    <w:tmpl w:val="1C72BA06"/>
    <w:lvl w:ilvl="0" w:tplc="B27E1A16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BF725B"/>
    <w:multiLevelType w:val="hybridMultilevel"/>
    <w:tmpl w:val="EF2E5092"/>
    <w:lvl w:ilvl="0" w:tplc="9346722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5CE3EA3"/>
    <w:multiLevelType w:val="hybridMultilevel"/>
    <w:tmpl w:val="17B8529E"/>
    <w:lvl w:ilvl="0" w:tplc="72E2DBC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4284A7C"/>
    <w:multiLevelType w:val="hybridMultilevel"/>
    <w:tmpl w:val="A78400F2"/>
    <w:lvl w:ilvl="0" w:tplc="DE448EBE">
      <w:start w:val="1"/>
      <w:numFmt w:val="decimalFullWidth"/>
      <w:lvlText w:val="(%1)"/>
      <w:lvlJc w:val="left"/>
      <w:pPr>
        <w:ind w:left="6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7" w15:restartNumberingAfterBreak="0">
    <w:nsid w:val="2E8C5F00"/>
    <w:multiLevelType w:val="hybridMultilevel"/>
    <w:tmpl w:val="74AAF836"/>
    <w:lvl w:ilvl="0" w:tplc="54269C58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556526C"/>
    <w:multiLevelType w:val="hybridMultilevel"/>
    <w:tmpl w:val="964EC408"/>
    <w:lvl w:ilvl="0" w:tplc="BA8AF6C6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63F5190"/>
    <w:multiLevelType w:val="hybridMultilevel"/>
    <w:tmpl w:val="450AF8B6"/>
    <w:lvl w:ilvl="0" w:tplc="60CCCA6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4F3CC6"/>
    <w:multiLevelType w:val="hybridMultilevel"/>
    <w:tmpl w:val="868E6B3A"/>
    <w:lvl w:ilvl="0" w:tplc="DA66190E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3A370109"/>
    <w:multiLevelType w:val="singleLevel"/>
    <w:tmpl w:val="D6089456"/>
    <w:lvl w:ilvl="0">
      <w:start w:val="2"/>
      <w:numFmt w:val="aiueoFullWidth"/>
      <w:lvlText w:val="%1　"/>
      <w:legacy w:legacy="1" w:legacySpace="0" w:legacyIndent="390"/>
      <w:lvlJc w:val="left"/>
      <w:pPr>
        <w:ind w:left="765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2" w15:restartNumberingAfterBreak="0">
    <w:nsid w:val="3E4936D4"/>
    <w:multiLevelType w:val="hybridMultilevel"/>
    <w:tmpl w:val="48E28678"/>
    <w:lvl w:ilvl="0" w:tplc="E6E4619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B304EA"/>
    <w:multiLevelType w:val="hybridMultilevel"/>
    <w:tmpl w:val="BD7821E2"/>
    <w:lvl w:ilvl="0" w:tplc="9B1AC12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2700B77"/>
    <w:multiLevelType w:val="hybridMultilevel"/>
    <w:tmpl w:val="C922C052"/>
    <w:lvl w:ilvl="0" w:tplc="1D6C35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435B41D0"/>
    <w:multiLevelType w:val="hybridMultilevel"/>
    <w:tmpl w:val="E946C276"/>
    <w:lvl w:ilvl="0" w:tplc="88C213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51278DD"/>
    <w:multiLevelType w:val="hybridMultilevel"/>
    <w:tmpl w:val="A12E0D28"/>
    <w:lvl w:ilvl="0" w:tplc="C6EE4AD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0376AD"/>
    <w:multiLevelType w:val="singleLevel"/>
    <w:tmpl w:val="135AB6C2"/>
    <w:lvl w:ilvl="0">
      <w:start w:val="1"/>
      <w:numFmt w:val="aiueoFullWidth"/>
      <w:lvlText w:val="(%1) "/>
      <w:legacy w:legacy="1" w:legacySpace="0" w:legacyIndent="425"/>
      <w:lvlJc w:val="left"/>
      <w:pPr>
        <w:ind w:left="995" w:hanging="42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8" w15:restartNumberingAfterBreak="0">
    <w:nsid w:val="4B5074EB"/>
    <w:multiLevelType w:val="hybridMultilevel"/>
    <w:tmpl w:val="CC020204"/>
    <w:lvl w:ilvl="0" w:tplc="0F5ED1E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ED17979"/>
    <w:multiLevelType w:val="hybridMultilevel"/>
    <w:tmpl w:val="E5F6CEEC"/>
    <w:lvl w:ilvl="0" w:tplc="429262C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F37228"/>
    <w:multiLevelType w:val="hybridMultilevel"/>
    <w:tmpl w:val="48F2D048"/>
    <w:lvl w:ilvl="0" w:tplc="E4F892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D67CA1"/>
    <w:multiLevelType w:val="hybridMultilevel"/>
    <w:tmpl w:val="FAF2B604"/>
    <w:lvl w:ilvl="0" w:tplc="1FCADEB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C027CE0"/>
    <w:multiLevelType w:val="hybridMultilevel"/>
    <w:tmpl w:val="F7CAB604"/>
    <w:lvl w:ilvl="0" w:tplc="9178320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FA76258"/>
    <w:multiLevelType w:val="hybridMultilevel"/>
    <w:tmpl w:val="DB78253A"/>
    <w:lvl w:ilvl="0" w:tplc="78EEC71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612D44E9"/>
    <w:multiLevelType w:val="singleLevel"/>
    <w:tmpl w:val="A510F21C"/>
    <w:lvl w:ilvl="0">
      <w:start w:val="1"/>
      <w:numFmt w:val="decimalFullWidth"/>
      <w:lvlText w:val="（%1）"/>
      <w:lvlJc w:val="left"/>
      <w:pPr>
        <w:tabs>
          <w:tab w:val="num" w:pos="465"/>
        </w:tabs>
        <w:ind w:left="465" w:hanging="465"/>
      </w:pPr>
      <w:rPr>
        <w:rFonts w:hint="eastAsia"/>
      </w:rPr>
    </w:lvl>
  </w:abstractNum>
  <w:abstractNum w:abstractNumId="25" w15:restartNumberingAfterBreak="0">
    <w:nsid w:val="632D6E9F"/>
    <w:multiLevelType w:val="hybridMultilevel"/>
    <w:tmpl w:val="0BFC381A"/>
    <w:lvl w:ilvl="0" w:tplc="5CF23E3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7C07181"/>
    <w:multiLevelType w:val="hybridMultilevel"/>
    <w:tmpl w:val="C6A2EB90"/>
    <w:lvl w:ilvl="0" w:tplc="637C12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25C0794"/>
    <w:multiLevelType w:val="singleLevel"/>
    <w:tmpl w:val="C2385C8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8" w15:restartNumberingAfterBreak="0">
    <w:nsid w:val="740F4338"/>
    <w:multiLevelType w:val="singleLevel"/>
    <w:tmpl w:val="0352B9F0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35"/>
      </w:pPr>
      <w:rPr>
        <w:rFonts w:hint="eastAsia"/>
      </w:rPr>
    </w:lvl>
  </w:abstractNum>
  <w:abstractNum w:abstractNumId="29" w15:restartNumberingAfterBreak="0">
    <w:nsid w:val="75B87278"/>
    <w:multiLevelType w:val="hybridMultilevel"/>
    <w:tmpl w:val="26448A36"/>
    <w:lvl w:ilvl="0" w:tplc="F82A02E4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08927111">
    <w:abstractNumId w:val="0"/>
    <w:lvlOverride w:ilvl="0">
      <w:lvl w:ilvl="0">
        <w:start w:val="1"/>
        <w:numFmt w:val="bullet"/>
        <w:lvlText w:val="※"/>
        <w:legacy w:legacy="1" w:legacySpace="0" w:legacyIndent="195"/>
        <w:lvlJc w:val="left"/>
        <w:pPr>
          <w:ind w:left="570" w:hanging="195"/>
        </w:pPr>
        <w:rPr>
          <w:rFonts w:ascii="ＦＡ 明朝" w:eastAsia="ＦＡ 明朝" w:hint="eastAsia"/>
          <w:b w:val="0"/>
          <w:i w:val="0"/>
          <w:sz w:val="21"/>
          <w:u w:val="none"/>
        </w:rPr>
      </w:lvl>
    </w:lvlOverride>
  </w:num>
  <w:num w:numId="2" w16cid:durableId="1242836406">
    <w:abstractNumId w:val="28"/>
  </w:num>
  <w:num w:numId="3" w16cid:durableId="933199324">
    <w:abstractNumId w:val="27"/>
  </w:num>
  <w:num w:numId="4" w16cid:durableId="94596256">
    <w:abstractNumId w:val="11"/>
  </w:num>
  <w:num w:numId="5" w16cid:durableId="1416249469">
    <w:abstractNumId w:val="17"/>
  </w:num>
  <w:num w:numId="6" w16cid:durableId="562722031">
    <w:abstractNumId w:val="1"/>
  </w:num>
  <w:num w:numId="7" w16cid:durableId="1216162613">
    <w:abstractNumId w:val="24"/>
  </w:num>
  <w:num w:numId="8" w16cid:durableId="460849839">
    <w:abstractNumId w:val="10"/>
  </w:num>
  <w:num w:numId="9" w16cid:durableId="1662612555">
    <w:abstractNumId w:val="3"/>
  </w:num>
  <w:num w:numId="10" w16cid:durableId="1814757855">
    <w:abstractNumId w:val="9"/>
  </w:num>
  <w:num w:numId="11" w16cid:durableId="2056617139">
    <w:abstractNumId w:val="26"/>
  </w:num>
  <w:num w:numId="12" w16cid:durableId="605116875">
    <w:abstractNumId w:val="20"/>
  </w:num>
  <w:num w:numId="13" w16cid:durableId="407731586">
    <w:abstractNumId w:val="19"/>
  </w:num>
  <w:num w:numId="14" w16cid:durableId="1172767472">
    <w:abstractNumId w:val="2"/>
  </w:num>
  <w:num w:numId="15" w16cid:durableId="1676037245">
    <w:abstractNumId w:val="13"/>
  </w:num>
  <w:num w:numId="16" w16cid:durableId="1293052980">
    <w:abstractNumId w:val="15"/>
  </w:num>
  <w:num w:numId="17" w16cid:durableId="1779637102">
    <w:abstractNumId w:val="25"/>
  </w:num>
  <w:num w:numId="18" w16cid:durableId="2071340001">
    <w:abstractNumId w:val="6"/>
  </w:num>
  <w:num w:numId="19" w16cid:durableId="826550502">
    <w:abstractNumId w:val="18"/>
  </w:num>
  <w:num w:numId="20" w16cid:durableId="1794707323">
    <w:abstractNumId w:val="7"/>
  </w:num>
  <w:num w:numId="21" w16cid:durableId="1816675468">
    <w:abstractNumId w:val="5"/>
  </w:num>
  <w:num w:numId="22" w16cid:durableId="400175499">
    <w:abstractNumId w:val="23"/>
  </w:num>
  <w:num w:numId="23" w16cid:durableId="1466317056">
    <w:abstractNumId w:val="4"/>
  </w:num>
  <w:num w:numId="24" w16cid:durableId="1327826630">
    <w:abstractNumId w:val="8"/>
  </w:num>
  <w:num w:numId="25" w16cid:durableId="1522861079">
    <w:abstractNumId w:val="29"/>
  </w:num>
  <w:num w:numId="26" w16cid:durableId="935673299">
    <w:abstractNumId w:val="12"/>
  </w:num>
  <w:num w:numId="27" w16cid:durableId="133449930">
    <w:abstractNumId w:val="22"/>
  </w:num>
  <w:num w:numId="28" w16cid:durableId="1793744844">
    <w:abstractNumId w:val="21"/>
  </w:num>
  <w:num w:numId="29" w16cid:durableId="1376849096">
    <w:abstractNumId w:val="16"/>
  </w:num>
  <w:num w:numId="30" w16cid:durableId="44523812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3"/>
  <w:drawingGridVerticalSpacing w:val="145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F540C9"/>
    <w:rsid w:val="00024EE8"/>
    <w:rsid w:val="00057791"/>
    <w:rsid w:val="00062260"/>
    <w:rsid w:val="00073B4D"/>
    <w:rsid w:val="00085391"/>
    <w:rsid w:val="00097D26"/>
    <w:rsid w:val="000A4CC8"/>
    <w:rsid w:val="000B1053"/>
    <w:rsid w:val="000C7082"/>
    <w:rsid w:val="00111C4B"/>
    <w:rsid w:val="00137BBD"/>
    <w:rsid w:val="00144226"/>
    <w:rsid w:val="0018000D"/>
    <w:rsid w:val="00184DB5"/>
    <w:rsid w:val="00191CB5"/>
    <w:rsid w:val="0019553E"/>
    <w:rsid w:val="001C6F9A"/>
    <w:rsid w:val="001D3887"/>
    <w:rsid w:val="001F12A4"/>
    <w:rsid w:val="001F557B"/>
    <w:rsid w:val="001F6563"/>
    <w:rsid w:val="00205C2A"/>
    <w:rsid w:val="0020764B"/>
    <w:rsid w:val="00224C8B"/>
    <w:rsid w:val="00241532"/>
    <w:rsid w:val="00244B47"/>
    <w:rsid w:val="00245F9B"/>
    <w:rsid w:val="00262DC5"/>
    <w:rsid w:val="002C11F7"/>
    <w:rsid w:val="002D3278"/>
    <w:rsid w:val="00301311"/>
    <w:rsid w:val="00395491"/>
    <w:rsid w:val="003A2A4F"/>
    <w:rsid w:val="003F18CB"/>
    <w:rsid w:val="00494CC2"/>
    <w:rsid w:val="004C339C"/>
    <w:rsid w:val="004D260F"/>
    <w:rsid w:val="00514B6B"/>
    <w:rsid w:val="00521FC8"/>
    <w:rsid w:val="00530F03"/>
    <w:rsid w:val="00543E32"/>
    <w:rsid w:val="00554103"/>
    <w:rsid w:val="005763D8"/>
    <w:rsid w:val="005812B7"/>
    <w:rsid w:val="00583B6C"/>
    <w:rsid w:val="005C2480"/>
    <w:rsid w:val="005D7F8A"/>
    <w:rsid w:val="005E3138"/>
    <w:rsid w:val="005F0F1B"/>
    <w:rsid w:val="005F72CD"/>
    <w:rsid w:val="00632DA7"/>
    <w:rsid w:val="00660400"/>
    <w:rsid w:val="00663D8E"/>
    <w:rsid w:val="006E178C"/>
    <w:rsid w:val="00741F1A"/>
    <w:rsid w:val="00760354"/>
    <w:rsid w:val="00790FB6"/>
    <w:rsid w:val="007A0CAA"/>
    <w:rsid w:val="007F3311"/>
    <w:rsid w:val="008235E8"/>
    <w:rsid w:val="00840338"/>
    <w:rsid w:val="00852E3B"/>
    <w:rsid w:val="008A2A55"/>
    <w:rsid w:val="008C02FD"/>
    <w:rsid w:val="00905256"/>
    <w:rsid w:val="00971A17"/>
    <w:rsid w:val="00986150"/>
    <w:rsid w:val="009B1620"/>
    <w:rsid w:val="009D3EBA"/>
    <w:rsid w:val="009F77CE"/>
    <w:rsid w:val="00A077C6"/>
    <w:rsid w:val="00A12A71"/>
    <w:rsid w:val="00A4450E"/>
    <w:rsid w:val="00A51CE8"/>
    <w:rsid w:val="00A85D35"/>
    <w:rsid w:val="00AC75B6"/>
    <w:rsid w:val="00AF2CD3"/>
    <w:rsid w:val="00B4431E"/>
    <w:rsid w:val="00B45439"/>
    <w:rsid w:val="00B770C4"/>
    <w:rsid w:val="00B95AA9"/>
    <w:rsid w:val="00B9643D"/>
    <w:rsid w:val="00BE75C3"/>
    <w:rsid w:val="00BF7D94"/>
    <w:rsid w:val="00C43730"/>
    <w:rsid w:val="00C6210D"/>
    <w:rsid w:val="00C62507"/>
    <w:rsid w:val="00CC41C8"/>
    <w:rsid w:val="00CD0DD9"/>
    <w:rsid w:val="00CD7EE6"/>
    <w:rsid w:val="00D0070E"/>
    <w:rsid w:val="00D313B3"/>
    <w:rsid w:val="00D47E8B"/>
    <w:rsid w:val="00D60919"/>
    <w:rsid w:val="00D76F7D"/>
    <w:rsid w:val="00D94279"/>
    <w:rsid w:val="00D975E8"/>
    <w:rsid w:val="00DB4CA4"/>
    <w:rsid w:val="00DD42BE"/>
    <w:rsid w:val="00DE7A89"/>
    <w:rsid w:val="00DF7826"/>
    <w:rsid w:val="00E16DC4"/>
    <w:rsid w:val="00E24D52"/>
    <w:rsid w:val="00E328C1"/>
    <w:rsid w:val="00E8553D"/>
    <w:rsid w:val="00E9495D"/>
    <w:rsid w:val="00EE0EB7"/>
    <w:rsid w:val="00EE284B"/>
    <w:rsid w:val="00EE3292"/>
    <w:rsid w:val="00EE648B"/>
    <w:rsid w:val="00EE734B"/>
    <w:rsid w:val="00F153CA"/>
    <w:rsid w:val="00F4692C"/>
    <w:rsid w:val="00F540C9"/>
    <w:rsid w:val="00F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3C7334E"/>
  <w15:chartTrackingRefBased/>
  <w15:docId w15:val="{3F9889C9-5B86-4E6E-9B29-499A21FC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pPr>
      <w:jc w:val="center"/>
    </w:pPr>
    <w:rPr>
      <w:rFonts w:ascii="ＦＡ 明朝" w:eastAsia="ＦＡ 明朝"/>
    </w:rPr>
  </w:style>
  <w:style w:type="paragraph" w:styleId="a6">
    <w:name w:val="Closing"/>
    <w:basedOn w:val="a"/>
    <w:next w:val="a"/>
    <w:pPr>
      <w:jc w:val="right"/>
    </w:pPr>
    <w:rPr>
      <w:rFonts w:ascii="ＦＡ 明朝" w:eastAsia="ＦＡ 明朝"/>
    </w:rPr>
  </w:style>
  <w:style w:type="paragraph" w:styleId="a7">
    <w:name w:val="List Paragraph"/>
    <w:basedOn w:val="a"/>
    <w:uiPriority w:val="34"/>
    <w:qFormat/>
    <w:rsid w:val="00262DC5"/>
    <w:pPr>
      <w:ind w:leftChars="400" w:left="840"/>
    </w:pPr>
  </w:style>
  <w:style w:type="table" w:styleId="a8">
    <w:name w:val="Table Grid"/>
    <w:basedOn w:val="a1"/>
    <w:uiPriority w:val="39"/>
    <w:rsid w:val="00CC4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6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266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制限付き一般競争入札要領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大久保 邦夫</dc:creator>
  <cp:keywords/>
  <dc:description/>
  <cp:lastModifiedBy>事務局 公立丹南病院</cp:lastModifiedBy>
  <cp:revision>37</cp:revision>
  <cp:lastPrinted>2024-01-22T00:38:00Z</cp:lastPrinted>
  <dcterms:created xsi:type="dcterms:W3CDTF">2020-10-17T06:52:00Z</dcterms:created>
  <dcterms:modified xsi:type="dcterms:W3CDTF">2025-02-25T00:24:00Z</dcterms:modified>
</cp:coreProperties>
</file>